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4" w:rsidRDefault="00FA7F14" w:rsidP="00FA7F14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56"/>
          <w:szCs w:val="56"/>
          <w:lang w:eastAsia="cs-CZ"/>
        </w:rPr>
      </w:pPr>
    </w:p>
    <w:p w:rsidR="00BD6766" w:rsidRPr="00FA7F14" w:rsidRDefault="00BD6766" w:rsidP="00BD6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F14">
        <w:rPr>
          <w:rFonts w:eastAsia="Times New Roman"/>
          <w:b/>
          <w:bCs/>
          <w:color w:val="000000"/>
          <w:sz w:val="56"/>
          <w:szCs w:val="56"/>
          <w:lang w:eastAsia="cs-CZ"/>
        </w:rPr>
        <w:t>POTVRZENÍ O PŘEVZETÍ OJETÝCH PNEUMATIK URČENÝCH K EKOLOGICKÉ LIKVIDACI</w:t>
      </w:r>
    </w:p>
    <w:p w:rsidR="00FA7F14" w:rsidRDefault="00FA7F14" w:rsidP="00FA7F14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36"/>
          <w:szCs w:val="36"/>
          <w:lang w:eastAsia="cs-CZ"/>
        </w:rPr>
      </w:pPr>
    </w:p>
    <w:p w:rsidR="00FA7F14" w:rsidRPr="00FA7F14" w:rsidRDefault="00FA7F14" w:rsidP="00FA7F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FA7F1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Dne : </w:t>
      </w:r>
      <w:r w:rsidRPr="00FA7F14">
        <w:rPr>
          <w:rFonts w:eastAsia="Times New Roman"/>
          <w:color w:val="000000"/>
          <w:sz w:val="16"/>
          <w:szCs w:val="16"/>
          <w:lang w:eastAsia="cs-CZ"/>
        </w:rPr>
        <w:t>…</w:t>
      </w:r>
      <w:proofErr w:type="gramEnd"/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………………………………………</w:t>
      </w:r>
      <w:r w:rsidRPr="00FA7F1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bylo převzato: </w:t>
      </w:r>
    </w:p>
    <w:p w:rsidR="00FA7F14" w:rsidRDefault="00FA7F14" w:rsidP="00FA7F14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36"/>
          <w:szCs w:val="36"/>
          <w:lang w:eastAsia="cs-CZ"/>
        </w:rPr>
      </w:pPr>
      <w:proofErr w:type="gramStart"/>
      <w:r w:rsidRPr="00FA7F14">
        <w:rPr>
          <w:rFonts w:eastAsia="Times New Roman"/>
          <w:color w:val="000000"/>
          <w:sz w:val="16"/>
          <w:szCs w:val="16"/>
          <w:lang w:eastAsia="cs-CZ"/>
        </w:rPr>
        <w:t>…..…</w:t>
      </w:r>
      <w:proofErr w:type="gramEnd"/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…………………..……</w:t>
      </w:r>
      <w:r w:rsidRPr="00FA7F1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 ks osobních, dodávkových a van pneumatik, </w:t>
      </w:r>
    </w:p>
    <w:p w:rsidR="00FA7F14" w:rsidRPr="00BD6766" w:rsidRDefault="00FA7F14" w:rsidP="00042E83">
      <w:pPr>
        <w:spacing w:before="100" w:beforeAutospacing="1" w:after="100" w:afterAutospacing="1" w:line="360" w:lineRule="auto"/>
        <w:rPr>
          <w:rFonts w:asciiTheme="minorHAnsi" w:eastAsia="Times New Roman" w:hAnsiTheme="minorHAnsi"/>
          <w:b/>
          <w:bCs/>
          <w:color w:val="000000"/>
          <w:sz w:val="32"/>
          <w:szCs w:val="36"/>
          <w:lang w:eastAsia="cs-CZ"/>
        </w:rPr>
      </w:pPr>
      <w:proofErr w:type="gramStart"/>
      <w:r w:rsidRPr="00FA7F14">
        <w:rPr>
          <w:rFonts w:eastAsia="Times New Roman"/>
          <w:color w:val="000000"/>
          <w:sz w:val="16"/>
          <w:szCs w:val="16"/>
          <w:lang w:eastAsia="cs-CZ"/>
        </w:rPr>
        <w:t>…..</w:t>
      </w:r>
      <w:r w:rsidRPr="00FA7F1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A7F14">
        <w:rPr>
          <w:rFonts w:eastAsia="Times New Roman"/>
          <w:color w:val="000000"/>
          <w:sz w:val="16"/>
          <w:szCs w:val="16"/>
          <w:lang w:eastAsia="cs-CZ"/>
        </w:rPr>
        <w:t>…</w:t>
      </w:r>
      <w:proofErr w:type="gramEnd"/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…………………..……</w:t>
      </w:r>
      <w:r w:rsidRPr="00FA7F1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 ks nákladních, traktorových, průmyslových a speciálních pneumatik určených k</w:t>
      </w:r>
      <w:r w:rsidR="0082348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 ekologické </w:t>
      </w:r>
      <w:r w:rsidRPr="00FA7F1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likvidaci od </w:t>
      </w:r>
      <w:r w:rsidRPr="00042E83">
        <w:rPr>
          <w:rFonts w:asciiTheme="minorHAnsi" w:eastAsia="Times New Roman" w:hAnsiTheme="minorHAnsi"/>
          <w:b/>
          <w:bCs/>
          <w:color w:val="000000"/>
          <w:sz w:val="36"/>
          <w:szCs w:val="36"/>
          <w:lang w:eastAsia="cs-CZ"/>
        </w:rPr>
        <w:t>partnera firmy TT</w:t>
      </w:r>
      <w:r w:rsidR="00042E83" w:rsidRPr="00042E83">
        <w:rPr>
          <w:rFonts w:asciiTheme="minorHAnsi" w:eastAsia="Times New Roman" w:hAnsiTheme="minorHAnsi"/>
          <w:b/>
          <w:bCs/>
          <w:color w:val="000000"/>
          <w:sz w:val="36"/>
          <w:szCs w:val="36"/>
          <w:lang w:eastAsia="cs-CZ"/>
        </w:rPr>
        <w:t xml:space="preserve">G SE </w:t>
      </w:r>
      <w:r w:rsidR="00042E83" w:rsidRPr="00BD6766">
        <w:rPr>
          <w:rFonts w:asciiTheme="minorHAnsi" w:eastAsia="Times New Roman" w:hAnsiTheme="minorHAnsi"/>
          <w:b/>
          <w:bCs/>
          <w:color w:val="000000"/>
          <w:sz w:val="32"/>
          <w:szCs w:val="36"/>
          <w:lang w:eastAsia="cs-CZ"/>
        </w:rPr>
        <w:t xml:space="preserve">(Likvidaci provádí společnost </w:t>
      </w:r>
      <w:r w:rsidR="00042E83" w:rsidRPr="00BD6766">
        <w:rPr>
          <w:rFonts w:asciiTheme="minorHAnsi" w:hAnsiTheme="minorHAnsi"/>
          <w:b/>
          <w:bCs/>
          <w:sz w:val="32"/>
          <w:szCs w:val="36"/>
        </w:rPr>
        <w:t xml:space="preserve">ELT Management </w:t>
      </w:r>
      <w:proofErr w:type="spellStart"/>
      <w:r w:rsidR="00042E83" w:rsidRPr="00BD6766">
        <w:rPr>
          <w:rFonts w:asciiTheme="minorHAnsi" w:hAnsiTheme="minorHAnsi"/>
          <w:b/>
          <w:bCs/>
          <w:sz w:val="32"/>
          <w:szCs w:val="36"/>
        </w:rPr>
        <w:t>Company</w:t>
      </w:r>
      <w:proofErr w:type="spellEnd"/>
      <w:r w:rsidR="00042E83" w:rsidRPr="00BD6766">
        <w:rPr>
          <w:rFonts w:asciiTheme="minorHAnsi" w:hAnsiTheme="minorHAnsi"/>
          <w:b/>
          <w:bCs/>
          <w:sz w:val="32"/>
          <w:szCs w:val="36"/>
        </w:rPr>
        <w:t xml:space="preserve"> Czech Republic s.r.o., </w:t>
      </w:r>
      <w:r w:rsidR="00042E83" w:rsidRPr="00BD6766">
        <w:rPr>
          <w:rFonts w:asciiTheme="minorHAnsi" w:hAnsiTheme="minorHAnsi"/>
          <w:b/>
          <w:sz w:val="32"/>
          <w:szCs w:val="36"/>
        </w:rPr>
        <w:t xml:space="preserve"> IČO: 04684010)</w:t>
      </w:r>
    </w:p>
    <w:p w:rsidR="00BD6766" w:rsidRPr="00FA7F14" w:rsidRDefault="00BD6766" w:rsidP="00FA7F1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A7F14" w:rsidRPr="00FA7F14" w:rsidRDefault="00FA7F14" w:rsidP="00FA7F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…………………………………………</w:t>
      </w:r>
      <w:r>
        <w:rPr>
          <w:rFonts w:eastAsia="Times New Roman"/>
          <w:color w:val="000000"/>
          <w:sz w:val="16"/>
          <w:szCs w:val="16"/>
          <w:lang w:eastAsia="cs-CZ"/>
        </w:rPr>
        <w:t>……………………</w:t>
      </w:r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…………………………………………</w:t>
      </w:r>
      <w:r>
        <w:rPr>
          <w:rFonts w:eastAsia="Times New Roman"/>
          <w:color w:val="000000"/>
          <w:sz w:val="16"/>
          <w:szCs w:val="16"/>
          <w:lang w:eastAsia="cs-CZ"/>
        </w:rPr>
        <w:t>……………………</w:t>
      </w:r>
      <w:r w:rsidRPr="00FA7F14"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 </w:t>
      </w:r>
      <w:r>
        <w:rPr>
          <w:rFonts w:eastAsia="Times New Roman"/>
          <w:b/>
          <w:bCs/>
          <w:color w:val="000000"/>
          <w:sz w:val="36"/>
          <w:szCs w:val="36"/>
          <w:lang w:eastAsia="cs-CZ"/>
        </w:rPr>
        <w:t xml:space="preserve"> </w:t>
      </w:r>
      <w:r w:rsidRP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Název </w:t>
      </w:r>
      <w:r w:rsidR="00823484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a IČO </w:t>
      </w:r>
      <w:r w:rsidRP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>vracející FIRMY</w:t>
      </w:r>
    </w:p>
    <w:p w:rsidR="00FA7F14" w:rsidRDefault="00FA7F14" w:rsidP="00FA7F14">
      <w:p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eastAsia="cs-CZ"/>
        </w:rPr>
      </w:pPr>
    </w:p>
    <w:p w:rsidR="00BD6766" w:rsidRDefault="00BD6766" w:rsidP="00FA7F14">
      <w:p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eastAsia="cs-CZ"/>
        </w:rPr>
      </w:pPr>
    </w:p>
    <w:p w:rsidR="00FA7F14" w:rsidRDefault="00FA7F14" w:rsidP="00FA7F14">
      <w:p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eastAsia="cs-CZ"/>
        </w:rPr>
      </w:pPr>
    </w:p>
    <w:p w:rsidR="00BD6766" w:rsidRDefault="00BD6766" w:rsidP="00FA7F14">
      <w:p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eastAsia="cs-CZ"/>
        </w:rPr>
      </w:pPr>
    </w:p>
    <w:p w:rsidR="00FA7F14" w:rsidRDefault="00FA7F14" w:rsidP="00FA7F14">
      <w:p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eastAsia="cs-CZ"/>
        </w:rPr>
      </w:pPr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…………………………………………</w:t>
      </w:r>
      <w:r>
        <w:rPr>
          <w:rFonts w:eastAsia="Times New Roman"/>
          <w:color w:val="000000"/>
          <w:sz w:val="16"/>
          <w:szCs w:val="16"/>
          <w:lang w:eastAsia="cs-CZ"/>
        </w:rPr>
        <w:t>……………………</w:t>
      </w:r>
      <w:r>
        <w:rPr>
          <w:rFonts w:eastAsia="Times New Roman"/>
          <w:color w:val="000000"/>
          <w:sz w:val="16"/>
          <w:szCs w:val="16"/>
          <w:lang w:eastAsia="cs-CZ"/>
        </w:rPr>
        <w:tab/>
      </w:r>
      <w:r>
        <w:rPr>
          <w:rFonts w:eastAsia="Times New Roman"/>
          <w:color w:val="000000"/>
          <w:sz w:val="16"/>
          <w:szCs w:val="16"/>
          <w:lang w:eastAsia="cs-CZ"/>
        </w:rPr>
        <w:tab/>
      </w:r>
      <w:r>
        <w:rPr>
          <w:rFonts w:eastAsia="Times New Roman"/>
          <w:color w:val="000000"/>
          <w:sz w:val="16"/>
          <w:szCs w:val="16"/>
          <w:lang w:eastAsia="cs-CZ"/>
        </w:rPr>
        <w:tab/>
      </w:r>
      <w:r>
        <w:rPr>
          <w:rFonts w:eastAsia="Times New Roman"/>
          <w:color w:val="000000"/>
          <w:sz w:val="16"/>
          <w:szCs w:val="16"/>
          <w:lang w:eastAsia="cs-CZ"/>
        </w:rPr>
        <w:tab/>
      </w:r>
      <w:r>
        <w:rPr>
          <w:rFonts w:eastAsia="Times New Roman"/>
          <w:color w:val="000000"/>
          <w:sz w:val="16"/>
          <w:szCs w:val="16"/>
          <w:lang w:eastAsia="cs-CZ"/>
        </w:rPr>
        <w:tab/>
      </w:r>
      <w:r>
        <w:rPr>
          <w:rFonts w:eastAsia="Times New Roman"/>
          <w:color w:val="000000"/>
          <w:sz w:val="16"/>
          <w:szCs w:val="16"/>
          <w:lang w:eastAsia="cs-CZ"/>
        </w:rPr>
        <w:tab/>
      </w:r>
      <w:r w:rsidRPr="00FA7F14">
        <w:rPr>
          <w:rFonts w:eastAsia="Times New Roman"/>
          <w:color w:val="000000"/>
          <w:sz w:val="16"/>
          <w:szCs w:val="16"/>
          <w:lang w:eastAsia="cs-CZ"/>
        </w:rPr>
        <w:t>…………………………………………</w:t>
      </w:r>
      <w:r>
        <w:rPr>
          <w:rFonts w:eastAsia="Times New Roman"/>
          <w:color w:val="000000"/>
          <w:sz w:val="16"/>
          <w:szCs w:val="16"/>
          <w:lang w:eastAsia="cs-CZ"/>
        </w:rPr>
        <w:t>……………………</w:t>
      </w:r>
    </w:p>
    <w:p w:rsidR="00513B86" w:rsidRDefault="00FA7F14" w:rsidP="00FA7F14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      </w:t>
      </w:r>
      <w:r w:rsidRP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>razítko a podpis</w:t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  <w:t xml:space="preserve">      razítko a podpis</w:t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</w:p>
    <w:p w:rsidR="00FA7F14" w:rsidRPr="00FA7F14" w:rsidRDefault="00513B86" w:rsidP="00FA7F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           </w:t>
      </w:r>
      <w:bookmarkStart w:id="0" w:name="_GoBack"/>
      <w:bookmarkEnd w:id="0"/>
      <w:r w:rsidR="00FA7F14" w:rsidRP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partnera </w:t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</w:r>
      <w:r w:rsidR="00FA7F14">
        <w:rPr>
          <w:rFonts w:eastAsia="Times New Roman"/>
          <w:b/>
          <w:bCs/>
          <w:color w:val="000000"/>
          <w:sz w:val="28"/>
          <w:szCs w:val="28"/>
          <w:lang w:eastAsia="cs-CZ"/>
        </w:rPr>
        <w:tab/>
        <w:t xml:space="preserve">  TTG SE</w:t>
      </w:r>
    </w:p>
    <w:sectPr w:rsidR="00FA7F14" w:rsidRPr="00FA7F14" w:rsidSect="00513B86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78" w:rsidRDefault="00805F78" w:rsidP="00A01875">
      <w:pPr>
        <w:spacing w:after="0" w:line="240" w:lineRule="auto"/>
      </w:pPr>
      <w:r>
        <w:separator/>
      </w:r>
    </w:p>
  </w:endnote>
  <w:endnote w:type="continuationSeparator" w:id="0">
    <w:p w:rsidR="00805F78" w:rsidRDefault="00805F78" w:rsidP="00A0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29" w:rsidRDefault="00DD0229" w:rsidP="00DD0229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</w:p>
  <w:p w:rsidR="00DD0229" w:rsidRDefault="00BD6766" w:rsidP="00DD0229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  <w:r>
      <w:rPr>
        <w:i/>
        <w:noProof/>
        <w:color w:val="BFBFBF"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-4445</wp:posOffset>
              </wp:positionH>
              <wp:positionV relativeFrom="paragraph">
                <wp:posOffset>38734</wp:posOffset>
              </wp:positionV>
              <wp:extent cx="5800725" cy="0"/>
              <wp:effectExtent l="0" t="1905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D25FD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.05pt" to="456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" o:allowincell="f" strokecolor="#bfbfbf" strokeweight="3pt">
              <v:stroke linestyle="thinThin"/>
            </v:line>
          </w:pict>
        </mc:Fallback>
      </mc:AlternateContent>
    </w:r>
  </w:p>
  <w:p w:rsidR="00DD0229" w:rsidRPr="008714D4" w:rsidRDefault="004B1AA3" w:rsidP="00EB2CE2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jc w:val="center"/>
      <w:rPr>
        <w:color w:val="FFFFFF"/>
        <w:sz w:val="16"/>
      </w:rPr>
    </w:pPr>
    <w:r w:rsidRPr="008714D4">
      <w:rPr>
        <w:color w:val="BFBFBF"/>
        <w:sz w:val="16"/>
      </w:rPr>
      <w:t>Provozovna:</w:t>
    </w:r>
    <w:r w:rsidR="00EB2CE2">
      <w:rPr>
        <w:color w:val="BFBFBF"/>
        <w:sz w:val="16"/>
      </w:rPr>
      <w:t xml:space="preserve"> </w:t>
    </w:r>
    <w:r w:rsidR="009E1C70">
      <w:rPr>
        <w:color w:val="BFBFBF"/>
        <w:sz w:val="16"/>
      </w:rPr>
      <w:t>Logistická 107</w:t>
    </w:r>
    <w:r w:rsidR="00EB2CE2">
      <w:rPr>
        <w:color w:val="BFBFBF"/>
        <w:sz w:val="16"/>
      </w:rPr>
      <w:t>, průmyslová zóna, 2</w:t>
    </w:r>
    <w:r w:rsidR="009E1C70">
      <w:rPr>
        <w:color w:val="BFBFBF"/>
        <w:sz w:val="16"/>
      </w:rPr>
      <w:t>73 51 Pavlov</w:t>
    </w:r>
    <w:r w:rsidRPr="008714D4">
      <w:rPr>
        <w:color w:val="FFFFFF"/>
        <w:sz w:val="16"/>
      </w:rPr>
      <w:t>, 251 01</w:t>
    </w:r>
  </w:p>
  <w:p w:rsidR="004B1AA3" w:rsidRDefault="004B1AA3" w:rsidP="00DD0229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  <w:r>
      <w:rPr>
        <w:sz w:val="16"/>
      </w:rPr>
      <w:tab/>
    </w:r>
  </w:p>
  <w:p w:rsidR="00A01875" w:rsidRPr="00E7389F" w:rsidRDefault="00A01875" w:rsidP="000E329D">
    <w:pPr>
      <w:pStyle w:val="Zhlav"/>
      <w:tabs>
        <w:tab w:val="clear" w:pos="4536"/>
        <w:tab w:val="left" w:pos="0"/>
        <w:tab w:val="center" w:pos="4253"/>
      </w:tabs>
      <w:rPr>
        <w:color w:val="BFBFBF"/>
        <w:sz w:val="16"/>
      </w:rPr>
    </w:pPr>
    <w:r w:rsidRPr="00E7389F">
      <w:rPr>
        <w:color w:val="BFBFBF"/>
        <w:sz w:val="16"/>
      </w:rPr>
      <w:t>Tel.:+420</w:t>
    </w:r>
    <w:r w:rsidR="00DD0229" w:rsidRPr="00E7389F">
      <w:rPr>
        <w:color w:val="BFBFBF"/>
        <w:sz w:val="16"/>
      </w:rPr>
      <w:t> 226 217 910</w:t>
    </w:r>
    <w:r w:rsidR="00DD0229" w:rsidRPr="00E7389F">
      <w:rPr>
        <w:color w:val="BFBFBF"/>
        <w:sz w:val="16"/>
      </w:rPr>
      <w:tab/>
    </w:r>
    <w:r w:rsidR="000E329D" w:rsidRPr="00E7389F">
      <w:rPr>
        <w:color w:val="BFBFBF"/>
        <w:sz w:val="16"/>
      </w:rPr>
      <w:t>IČO:</w:t>
    </w:r>
    <w:r w:rsidR="00676625">
      <w:rPr>
        <w:color w:val="BFBFBF"/>
        <w:sz w:val="16"/>
      </w:rPr>
      <w:t xml:space="preserve"> 05479827</w:t>
    </w:r>
    <w:r w:rsidR="004B1AA3">
      <w:rPr>
        <w:color w:val="BFBFBF"/>
        <w:sz w:val="16"/>
      </w:rPr>
      <w:tab/>
    </w:r>
    <w:r w:rsidR="004B1AA3" w:rsidRPr="00E7389F">
      <w:rPr>
        <w:color w:val="BFBFBF"/>
        <w:sz w:val="16"/>
      </w:rPr>
      <w:t>E-mail:</w:t>
    </w:r>
    <w:hyperlink r:id="rId1" w:history="1">
      <w:r w:rsidR="004B1AA3" w:rsidRPr="00200BF7">
        <w:rPr>
          <w:rStyle w:val="Hypertextovodkaz"/>
          <w:color w:val="BFBFBF"/>
          <w:sz w:val="16"/>
        </w:rPr>
        <w:t>tirextyre@tirextyre.cz</w:t>
      </w:r>
    </w:hyperlink>
    <w:r w:rsidR="000E329D" w:rsidRPr="00200BF7">
      <w:rPr>
        <w:color w:val="BFBFBF"/>
        <w:sz w:val="16"/>
      </w:rPr>
      <w:tab/>
    </w:r>
  </w:p>
  <w:p w:rsidR="00A01875" w:rsidRPr="004B1AA3" w:rsidRDefault="00DD0229" w:rsidP="004B1AA3">
    <w:pPr>
      <w:pStyle w:val="Zhlav"/>
      <w:tabs>
        <w:tab w:val="clear" w:pos="4536"/>
        <w:tab w:val="left" w:pos="0"/>
        <w:tab w:val="center" w:pos="4253"/>
      </w:tabs>
      <w:rPr>
        <w:color w:val="BFBFBF"/>
        <w:sz w:val="16"/>
      </w:rPr>
    </w:pPr>
    <w:r w:rsidRPr="00E7389F">
      <w:rPr>
        <w:color w:val="BFBFBF"/>
        <w:sz w:val="16"/>
      </w:rPr>
      <w:t>+420 226 217 900</w:t>
    </w:r>
    <w:r w:rsidRPr="00E7389F">
      <w:rPr>
        <w:color w:val="BFBFBF"/>
        <w:sz w:val="16"/>
      </w:rPr>
      <w:tab/>
      <w:t xml:space="preserve">DIČ: </w:t>
    </w:r>
    <w:r w:rsidR="00676625">
      <w:rPr>
        <w:color w:val="BFBFBF"/>
        <w:sz w:val="16"/>
      </w:rPr>
      <w:t>CZ05479827</w:t>
    </w:r>
    <w:r w:rsidRPr="00E7389F">
      <w:rPr>
        <w:color w:val="BFBFBF"/>
        <w:sz w:val="16"/>
      </w:rPr>
      <w:tab/>
    </w:r>
    <w:hyperlink r:id="rId2" w:history="1">
      <w:r w:rsidR="004B1AA3" w:rsidRPr="00200BF7">
        <w:rPr>
          <w:rStyle w:val="Hypertextovodkaz"/>
          <w:color w:val="BFBFBF"/>
          <w:sz w:val="16"/>
        </w:rPr>
        <w:t>http://www.tirextyre.cz</w:t>
      </w:r>
    </w:hyperlink>
    <w:r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78" w:rsidRDefault="00805F78" w:rsidP="00A01875">
      <w:pPr>
        <w:spacing w:after="0" w:line="240" w:lineRule="auto"/>
      </w:pPr>
      <w:r>
        <w:separator/>
      </w:r>
    </w:p>
  </w:footnote>
  <w:footnote w:type="continuationSeparator" w:id="0">
    <w:p w:rsidR="00805F78" w:rsidRDefault="00805F78" w:rsidP="00A0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D3" w:rsidRDefault="00F94CF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25" w:rsidRDefault="00042E83" w:rsidP="00676625"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1962150</wp:posOffset>
          </wp:positionH>
          <wp:positionV relativeFrom="paragraph">
            <wp:posOffset>103505</wp:posOffset>
          </wp:positionV>
          <wp:extent cx="3486150" cy="852170"/>
          <wp:effectExtent l="19050" t="0" r="0" b="0"/>
          <wp:wrapNone/>
          <wp:docPr id="3" name="obrázek 6" descr="dokum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kumen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6625" w:rsidRPr="00E7389F" w:rsidRDefault="00676625" w:rsidP="00676625">
    <w:pPr>
      <w:pStyle w:val="Zhlav"/>
      <w:rPr>
        <w:rFonts w:ascii="Arial" w:hAnsi="Arial" w:cs="Arial"/>
        <w:b/>
        <w:i/>
        <w:color w:val="BFBFBF"/>
      </w:rPr>
    </w:pPr>
    <w:r>
      <w:rPr>
        <w:rFonts w:ascii="Arial" w:hAnsi="Arial" w:cs="Arial"/>
        <w:b/>
        <w:i/>
        <w:color w:val="BFBFBF"/>
      </w:rPr>
      <w:t>TTG SE, A</w:t>
    </w:r>
    <w:r w:rsidR="00CA7FF6">
      <w:rPr>
        <w:rFonts w:ascii="Arial" w:hAnsi="Arial" w:cs="Arial"/>
        <w:b/>
        <w:i/>
        <w:color w:val="BFBFBF"/>
      </w:rPr>
      <w:t>nglická</w:t>
    </w:r>
    <w:r>
      <w:rPr>
        <w:rFonts w:ascii="Arial" w:hAnsi="Arial" w:cs="Arial"/>
        <w:b/>
        <w:i/>
        <w:color w:val="BFBFBF"/>
      </w:rPr>
      <w:t xml:space="preserve"> 140/20</w:t>
    </w:r>
    <w:r w:rsidRPr="00E7389F">
      <w:rPr>
        <w:rFonts w:ascii="Arial" w:hAnsi="Arial" w:cs="Arial"/>
        <w:b/>
        <w:i/>
        <w:color w:val="BFBFBF"/>
      </w:rPr>
      <w:t>,</w:t>
    </w:r>
  </w:p>
  <w:p w:rsidR="00676625" w:rsidRDefault="00676625" w:rsidP="00676625">
    <w:pPr>
      <w:pStyle w:val="Zhlav"/>
      <w:rPr>
        <w:rFonts w:ascii="Arial" w:hAnsi="Arial" w:cs="Arial"/>
        <w:b/>
        <w:i/>
        <w:color w:val="BFBFBF"/>
      </w:rPr>
    </w:pPr>
    <w:r w:rsidRPr="00E7389F">
      <w:rPr>
        <w:rFonts w:ascii="Arial" w:hAnsi="Arial" w:cs="Arial"/>
        <w:b/>
        <w:i/>
        <w:color w:val="BFBFBF"/>
      </w:rPr>
      <w:t>1</w:t>
    </w:r>
    <w:r>
      <w:rPr>
        <w:rFonts w:ascii="Arial" w:hAnsi="Arial" w:cs="Arial"/>
        <w:b/>
        <w:i/>
        <w:color w:val="BFBFBF"/>
      </w:rPr>
      <w:t>2</w:t>
    </w:r>
    <w:r w:rsidRPr="00E7389F">
      <w:rPr>
        <w:rFonts w:ascii="Arial" w:hAnsi="Arial" w:cs="Arial"/>
        <w:b/>
        <w:i/>
        <w:color w:val="BFBFBF"/>
      </w:rPr>
      <w:t xml:space="preserve">0 00 Praha </w:t>
    </w:r>
    <w:r>
      <w:rPr>
        <w:rFonts w:ascii="Arial" w:hAnsi="Arial" w:cs="Arial"/>
        <w:b/>
        <w:i/>
        <w:color w:val="BFBFBF"/>
      </w:rPr>
      <w:t>2</w:t>
    </w:r>
    <w:r w:rsidRPr="00E7389F">
      <w:rPr>
        <w:rFonts w:ascii="Arial" w:hAnsi="Arial" w:cs="Arial"/>
        <w:b/>
        <w:i/>
        <w:color w:val="BFBFBF"/>
      </w:rPr>
      <w:t xml:space="preserve"> – </w:t>
    </w:r>
    <w:r>
      <w:rPr>
        <w:rFonts w:ascii="Arial" w:hAnsi="Arial" w:cs="Arial"/>
        <w:b/>
        <w:i/>
        <w:color w:val="BFBFBF"/>
      </w:rPr>
      <w:t>Vinohrady</w:t>
    </w:r>
  </w:p>
  <w:p w:rsidR="00676625" w:rsidRPr="00E7389F" w:rsidRDefault="00676625" w:rsidP="00676625">
    <w:pPr>
      <w:pStyle w:val="Zhlav"/>
      <w:rPr>
        <w:rFonts w:ascii="Arial" w:hAnsi="Arial" w:cs="Arial"/>
        <w:b/>
        <w:i/>
        <w:color w:val="BFBFBF"/>
        <w:sz w:val="16"/>
        <w:szCs w:val="16"/>
      </w:rPr>
    </w:pPr>
  </w:p>
  <w:p w:rsidR="00676625" w:rsidRPr="00E7389F" w:rsidRDefault="003A57A3" w:rsidP="00676625">
    <w:pPr>
      <w:pStyle w:val="Zhlav"/>
      <w:rPr>
        <w:i/>
        <w:color w:val="BFBFBF"/>
        <w:sz w:val="18"/>
        <w:szCs w:val="18"/>
      </w:rPr>
    </w:pPr>
    <w:r>
      <w:rPr>
        <w:i/>
        <w:color w:val="BFBFBF"/>
        <w:sz w:val="18"/>
        <w:szCs w:val="18"/>
      </w:rPr>
      <w:t>Zapsaná v obchodním rejstříku, vedeném</w:t>
    </w:r>
    <w:r w:rsidR="00676625" w:rsidRPr="00E7389F">
      <w:rPr>
        <w:i/>
        <w:color w:val="BFBFBF"/>
        <w:sz w:val="18"/>
        <w:szCs w:val="18"/>
      </w:rPr>
      <w:t xml:space="preserve"> Městským soudem v Praze, oddíl</w:t>
    </w:r>
    <w:r w:rsidR="00676625">
      <w:rPr>
        <w:i/>
        <w:color w:val="BFBFBF"/>
        <w:sz w:val="18"/>
        <w:szCs w:val="18"/>
      </w:rPr>
      <w:t xml:space="preserve"> H</w:t>
    </w:r>
    <w:r w:rsidR="00676625" w:rsidRPr="00E7389F">
      <w:rPr>
        <w:i/>
        <w:color w:val="BFBFBF"/>
        <w:sz w:val="18"/>
        <w:szCs w:val="18"/>
      </w:rPr>
      <w:t xml:space="preserve">, vložka </w:t>
    </w:r>
    <w:r w:rsidR="00676625">
      <w:rPr>
        <w:i/>
        <w:color w:val="BFBFBF"/>
        <w:sz w:val="18"/>
        <w:szCs w:val="18"/>
      </w:rPr>
      <w:t>1816</w:t>
    </w:r>
  </w:p>
  <w:p w:rsidR="00A3519B" w:rsidRPr="00676625" w:rsidRDefault="00BD6766" w:rsidP="00676625">
    <w:r>
      <w:rPr>
        <w:i/>
        <w:noProof/>
        <w:color w:val="BFBFBF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-23495</wp:posOffset>
              </wp:positionH>
              <wp:positionV relativeFrom="paragraph">
                <wp:posOffset>92075</wp:posOffset>
              </wp:positionV>
              <wp:extent cx="5400675" cy="13970"/>
              <wp:effectExtent l="19050" t="19050" r="28575" b="241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139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2582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7.25pt" to="423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" o:allowincell="f" strokecolor="#bfbfb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3A2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2F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68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C40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A1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289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88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81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6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E24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40AB0"/>
    <w:multiLevelType w:val="hybridMultilevel"/>
    <w:tmpl w:val="6ADC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5BC7"/>
    <w:multiLevelType w:val="hybridMultilevel"/>
    <w:tmpl w:val="7B922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93"/>
    <w:rsid w:val="00016BFC"/>
    <w:rsid w:val="00042E83"/>
    <w:rsid w:val="000D3D2D"/>
    <w:rsid w:val="000E329D"/>
    <w:rsid w:val="000F3226"/>
    <w:rsid w:val="00130454"/>
    <w:rsid w:val="001A04D2"/>
    <w:rsid w:val="001C6B10"/>
    <w:rsid w:val="00200BF7"/>
    <w:rsid w:val="00293A2E"/>
    <w:rsid w:val="002D600D"/>
    <w:rsid w:val="003625D6"/>
    <w:rsid w:val="00374761"/>
    <w:rsid w:val="003A57A3"/>
    <w:rsid w:val="003D2CDD"/>
    <w:rsid w:val="00466CAB"/>
    <w:rsid w:val="004B1AA3"/>
    <w:rsid w:val="004D4CB1"/>
    <w:rsid w:val="004F3E8D"/>
    <w:rsid w:val="00513B86"/>
    <w:rsid w:val="005A0B2B"/>
    <w:rsid w:val="00624496"/>
    <w:rsid w:val="00656911"/>
    <w:rsid w:val="00676625"/>
    <w:rsid w:val="00712906"/>
    <w:rsid w:val="007515F5"/>
    <w:rsid w:val="00752DD3"/>
    <w:rsid w:val="007862AF"/>
    <w:rsid w:val="00805F78"/>
    <w:rsid w:val="00822256"/>
    <w:rsid w:val="00823484"/>
    <w:rsid w:val="00850DF8"/>
    <w:rsid w:val="008714D4"/>
    <w:rsid w:val="008728DF"/>
    <w:rsid w:val="008C287C"/>
    <w:rsid w:val="008C7D5D"/>
    <w:rsid w:val="008E3D70"/>
    <w:rsid w:val="00911457"/>
    <w:rsid w:val="00954373"/>
    <w:rsid w:val="00954EA4"/>
    <w:rsid w:val="0096152E"/>
    <w:rsid w:val="009943A4"/>
    <w:rsid w:val="009A0B00"/>
    <w:rsid w:val="009E1C70"/>
    <w:rsid w:val="00A01875"/>
    <w:rsid w:val="00A3519B"/>
    <w:rsid w:val="00A514C7"/>
    <w:rsid w:val="00A822DD"/>
    <w:rsid w:val="00AD4D93"/>
    <w:rsid w:val="00AE376F"/>
    <w:rsid w:val="00B76FF0"/>
    <w:rsid w:val="00B8019A"/>
    <w:rsid w:val="00BD6766"/>
    <w:rsid w:val="00C3794D"/>
    <w:rsid w:val="00C550C7"/>
    <w:rsid w:val="00CA7FF6"/>
    <w:rsid w:val="00CE70D8"/>
    <w:rsid w:val="00D643BE"/>
    <w:rsid w:val="00DD0229"/>
    <w:rsid w:val="00E7389F"/>
    <w:rsid w:val="00EA3FCE"/>
    <w:rsid w:val="00EB2CE2"/>
    <w:rsid w:val="00EC3011"/>
    <w:rsid w:val="00F1321B"/>
    <w:rsid w:val="00F94CF5"/>
    <w:rsid w:val="00FA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C732A-1143-4C1F-B10D-4E68EC09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B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22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22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875"/>
  </w:style>
  <w:style w:type="paragraph" w:styleId="Zpat">
    <w:name w:val="footer"/>
    <w:basedOn w:val="Normln"/>
    <w:link w:val="ZpatChar"/>
    <w:uiPriority w:val="99"/>
    <w:unhideWhenUsed/>
    <w:rsid w:val="00A0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875"/>
  </w:style>
  <w:style w:type="character" w:styleId="Hypertextovodkaz">
    <w:name w:val="Hyperlink"/>
    <w:basedOn w:val="Standardnpsmoodstavce"/>
    <w:unhideWhenUsed/>
    <w:rsid w:val="00A0187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2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016BF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16BFC"/>
    <w:rPr>
      <w:rFonts w:ascii="Times New Roman" w:eastAsia="Times New Roman" w:hAnsi="Times New Roman" w:cs="Times New Roman"/>
      <w:szCs w:val="20"/>
      <w:lang w:eastAsia="cs-CZ"/>
    </w:rPr>
  </w:style>
  <w:style w:type="character" w:styleId="Zdraznn">
    <w:name w:val="Emphasis"/>
    <w:basedOn w:val="Standardnpsmoodstavce"/>
    <w:qFormat/>
    <w:rsid w:val="00C3794D"/>
    <w:rPr>
      <w:i/>
      <w:iCs/>
    </w:rPr>
  </w:style>
  <w:style w:type="paragraph" w:styleId="Normlnweb">
    <w:name w:val="Normal (Web)"/>
    <w:basedOn w:val="Normln"/>
    <w:uiPriority w:val="99"/>
    <w:rsid w:val="0037476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2225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222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22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2225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82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3293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rextyre.cz" TargetMode="External"/><Relationship Id="rId1" Type="http://schemas.openxmlformats.org/officeDocument/2006/relationships/hyperlink" Target="mailto:tirextyre@tirextyr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celik\AppData\Local\Microsoft\Windows\Temporary%20Internet%20Files\Content.Outlook\21QUE34B\TTG%20SE%20-%20Hlavi&#269;kov&#253;%20pap&#237;r%20-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TTG SE - Hlavičkový papír - šablona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EuroSystems a</vt:lpstr>
    </vt:vector>
  </TitlesOfParts>
  <Company>HP</Company>
  <LinksUpToDate>false</LinksUpToDate>
  <CharactersWithSpaces>628</CharactersWithSpaces>
  <SharedDoc>false</SharedDoc>
  <HLinks>
    <vt:vector size="12" baseType="variant"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http://www.tirextyre.cz/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mailto:tirextyre@tirextyre.cz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EuroSystems a</dc:title>
  <dc:creator>Adam Ocelík</dc:creator>
  <cp:lastModifiedBy>Aleš Mudrák</cp:lastModifiedBy>
  <cp:revision>2</cp:revision>
  <cp:lastPrinted>2012-09-05T07:52:00Z</cp:lastPrinted>
  <dcterms:created xsi:type="dcterms:W3CDTF">2017-08-08T07:45:00Z</dcterms:created>
  <dcterms:modified xsi:type="dcterms:W3CDTF">2017-08-08T07:45:00Z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1402799748</vt:i4>
  </property>
  <property fmtid="{D5CDD505-2E9C-101B-9397-08002B2CF9AE}" pid="3" name="_NewReviewCycle">
    <vt:lpwstr/>
  </property>
  <property fmtid="{D5CDD505-2E9C-101B-9397-08002B2CF9AE}" pid="4" name="_EmailSubject">
    <vt:lpwstr>likvidační protokol pneu</vt:lpwstr>
  </property>
  <property fmtid="{D5CDD505-2E9C-101B-9397-08002B2CF9AE}" pid="5" name="_AuthorEmail">
    <vt:lpwstr>J.Branka@tirextyre.cz</vt:lpwstr>
  </property>
  <property fmtid="{D5CDD505-2E9C-101B-9397-08002B2CF9AE}" pid="6" name="_AuthorEmailDisplayName">
    <vt:lpwstr>Jaroslav Braňka</vt:lpwstr>
  </property>
  <property fmtid="{D5CDD505-2E9C-101B-9397-08002B2CF9AE}" pid="7" name="_ReviewingToolsShownOnce">
    <vt:lpwstr/>
  </property>
</Properties>
</file>